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08" w:rsidRDefault="00857F08">
      <w:pPr>
        <w:jc w:val="center"/>
        <w:rPr>
          <w:b/>
          <w:smallCaps/>
          <w:sz w:val="28"/>
        </w:rPr>
      </w:pPr>
      <w:bookmarkStart w:id="0" w:name="_GoBack"/>
      <w:bookmarkEnd w:id="0"/>
      <w:r>
        <w:rPr>
          <w:b/>
          <w:smallCaps/>
          <w:sz w:val="28"/>
        </w:rPr>
        <w:t>skills course proposal</w:t>
      </w:r>
    </w:p>
    <w:p w:rsidR="00857F08" w:rsidRDefault="00857F08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quantitative reasoning</w:t>
      </w:r>
    </w:p>
    <w:p w:rsidR="00857F08" w:rsidRDefault="00857F08"/>
    <w:p w:rsidR="00857F08" w:rsidRDefault="00857F08">
      <w:r>
        <w:rPr>
          <w:b/>
          <w:smallCaps/>
        </w:rPr>
        <w:t>name and number of course</w:t>
      </w:r>
      <w:r>
        <w:rPr>
          <w:b/>
        </w:rPr>
        <w:t>:</w:t>
      </w:r>
      <w:r>
        <w:t xml:space="preserve">  </w:t>
      </w:r>
    </w:p>
    <w:p w:rsidR="00857F08" w:rsidRDefault="00857F08"/>
    <w:p w:rsidR="00857F08" w:rsidRDefault="00857F08">
      <w:r>
        <w:rPr>
          <w:b/>
          <w:smallCaps/>
        </w:rPr>
        <w:t>instructor:</w:t>
      </w:r>
      <w:r>
        <w:t xml:space="preserve">  </w:t>
      </w:r>
      <w:r>
        <w:tab/>
      </w:r>
      <w:r>
        <w:rPr>
          <w:b/>
          <w:smallCaps/>
        </w:rPr>
        <w:t xml:space="preserve">department: </w:t>
      </w:r>
    </w:p>
    <w:p w:rsidR="00857F08" w:rsidRDefault="00857F08"/>
    <w:p w:rsidR="00857F08" w:rsidRDefault="00857F08">
      <w:r>
        <w:rPr>
          <w:b/>
          <w:smallCaps/>
        </w:rPr>
        <w:t>description:</w:t>
      </w:r>
      <w:r>
        <w:t xml:space="preserve">  </w:t>
      </w:r>
    </w:p>
    <w:p w:rsidR="00857F08" w:rsidRDefault="00857F08"/>
    <w:p w:rsidR="00857F08" w:rsidRDefault="00857F08"/>
    <w:p w:rsidR="00857F08" w:rsidRDefault="00857F08"/>
    <w:p w:rsidR="00857F08" w:rsidRDefault="00857F08"/>
    <w:p w:rsidR="00857F08" w:rsidRDefault="00857F08">
      <w:r>
        <w:rPr>
          <w:b/>
          <w:smallCaps/>
        </w:rPr>
        <w:t>what are the specific quantitative reasoning goals for this course?</w:t>
      </w:r>
      <w:r>
        <w:t xml:space="preserve">  </w:t>
      </w:r>
    </w:p>
    <w:p w:rsidR="00857F08" w:rsidRDefault="00857F08"/>
    <w:p w:rsidR="00857F08" w:rsidRDefault="00857F08"/>
    <w:p w:rsidR="00857F08" w:rsidRDefault="00857F08"/>
    <w:p w:rsidR="00857F08" w:rsidRDefault="00857F08">
      <w:r>
        <w:rPr>
          <w:b/>
          <w:smallCaps/>
        </w:rPr>
        <w:t>how will you use class time for the teaching of quantitative reasoning skills?</w:t>
      </w:r>
      <w:r>
        <w:t xml:space="preserve">  </w:t>
      </w:r>
    </w:p>
    <w:p w:rsidR="00857F08" w:rsidRDefault="00857F08"/>
    <w:p w:rsidR="00857F08" w:rsidRDefault="00857F08"/>
    <w:p w:rsidR="00857F08" w:rsidRDefault="00857F08"/>
    <w:p w:rsidR="00857F08" w:rsidRDefault="00857F08"/>
    <w:p w:rsidR="00857F08" w:rsidRDefault="00857F08"/>
    <w:p w:rsidR="00857F08" w:rsidRDefault="00857F08">
      <w:r>
        <w:rPr>
          <w:b/>
          <w:smallCaps/>
        </w:rPr>
        <w:t>what activities will the students do to improve their quantitative reasoning skills?</w:t>
      </w:r>
      <w:r>
        <w:t xml:space="preserve"> </w:t>
      </w:r>
    </w:p>
    <w:p w:rsidR="00857F08" w:rsidRDefault="00857F08"/>
    <w:p w:rsidR="00857F08" w:rsidRDefault="00857F08"/>
    <w:p w:rsidR="00857F08" w:rsidRDefault="00857F08"/>
    <w:p w:rsidR="00857F08" w:rsidRDefault="00857F08"/>
    <w:p w:rsidR="00857F08" w:rsidRDefault="00857F08">
      <w:r>
        <w:rPr>
          <w:b/>
          <w:smallCaps/>
        </w:rPr>
        <w:t>is this an existing course?</w:t>
      </w:r>
      <w:r>
        <w:t xml:space="preserve">  </w:t>
      </w:r>
    </w:p>
    <w:p w:rsidR="00857F08" w:rsidRDefault="00857F08"/>
    <w:p w:rsidR="00857F08" w:rsidRDefault="00857F08">
      <w:pPr>
        <w:ind w:left="360" w:hanging="360"/>
      </w:pPr>
      <w:r>
        <w:rPr>
          <w:rFonts w:ascii="Zapf Dingbats" w:hAnsi="Zapf Dingbats"/>
          <w:sz w:val="36"/>
        </w:rPr>
        <w:t></w:t>
      </w:r>
      <w:r>
        <w:rPr>
          <w:rFonts w:ascii="Zapf Dingbats" w:hAnsi="Zapf Dingbats"/>
          <w:b/>
        </w:rPr>
        <w:tab/>
      </w:r>
      <w:r>
        <w:rPr>
          <w:b/>
        </w:rPr>
        <w:t>(If this is a new course, you must also adhere to the existing guidelines for new course proposals.)</w:t>
      </w:r>
    </w:p>
    <w:p w:rsidR="00857F08" w:rsidRDefault="00857F08"/>
    <w:p w:rsidR="00857F08" w:rsidRDefault="00857F08">
      <w:pPr>
        <w:rPr>
          <w:b/>
        </w:rPr>
      </w:pPr>
      <w:r>
        <w:rPr>
          <w:b/>
        </w:rPr>
        <w:t>Note that “a course designated as "skill intensive" is one in which the skill itself is a focus of the class and not just one of the requirements. In a quantitative reasoning course, activities directly related to students' quantitative reasoning skills should constitute a significant amount of class time.</w:t>
      </w:r>
    </w:p>
    <w:p w:rsidR="00857F08" w:rsidRDefault="00857F08"/>
    <w:p w:rsidR="00857F08" w:rsidRDefault="00857F08"/>
    <w:p w:rsidR="00436856" w:rsidRPr="002323C2" w:rsidRDefault="00436856" w:rsidP="00436856">
      <w:pPr>
        <w:ind w:right="-90"/>
        <w:rPr>
          <w:rFonts w:ascii="Helvetica" w:hAnsi="Helvetica"/>
          <w:b/>
          <w:sz w:val="20"/>
          <w:u w:val="single"/>
        </w:rPr>
      </w:pPr>
      <w:r w:rsidRPr="002323C2">
        <w:rPr>
          <w:rFonts w:ascii="Helvetica" w:hAnsi="Helvetica"/>
          <w:b/>
          <w:sz w:val="20"/>
          <w:u w:val="single"/>
        </w:rPr>
        <w:t xml:space="preserve">Proposals are to be submitted by email attachment to </w:t>
      </w:r>
      <w:r>
        <w:rPr>
          <w:rFonts w:ascii="Helvetica" w:hAnsi="Helvetica"/>
          <w:b/>
          <w:sz w:val="20"/>
          <w:u w:val="single"/>
        </w:rPr>
        <w:t xml:space="preserve">both </w:t>
      </w:r>
      <w:r w:rsidRPr="002323C2">
        <w:rPr>
          <w:rFonts w:ascii="Helvetica" w:hAnsi="Helvetica"/>
          <w:b/>
          <w:sz w:val="20"/>
          <w:u w:val="single"/>
        </w:rPr>
        <w:t xml:space="preserve">the </w:t>
      </w:r>
      <w:r>
        <w:rPr>
          <w:rFonts w:ascii="Helvetica" w:hAnsi="Helvetica"/>
          <w:b/>
          <w:sz w:val="20"/>
          <w:u w:val="single"/>
        </w:rPr>
        <w:t>Curriculum</w:t>
      </w:r>
      <w:r w:rsidRPr="002323C2">
        <w:rPr>
          <w:rFonts w:ascii="Helvetica" w:hAnsi="Helvetica"/>
          <w:b/>
          <w:sz w:val="20"/>
          <w:u w:val="single"/>
        </w:rPr>
        <w:t xml:space="preserve"> Committee Chair and </w:t>
      </w:r>
      <w:r w:rsidR="00333A11">
        <w:rPr>
          <w:rFonts w:ascii="Helvetica" w:hAnsi="Helvetica"/>
          <w:b/>
          <w:sz w:val="20"/>
          <w:u w:val="single"/>
        </w:rPr>
        <w:t>Cyndi Fein</w:t>
      </w:r>
      <w:r w:rsidRPr="002323C2">
        <w:rPr>
          <w:rFonts w:ascii="Helvetica" w:hAnsi="Helvetica"/>
          <w:b/>
          <w:sz w:val="20"/>
          <w:u w:val="single"/>
        </w:rPr>
        <w:t xml:space="preserve"> (</w:t>
      </w:r>
      <w:r w:rsidR="00333A11">
        <w:rPr>
          <w:rFonts w:ascii="Helvetica" w:hAnsi="Helvetica"/>
          <w:b/>
          <w:sz w:val="20"/>
          <w:u w:val="single"/>
        </w:rPr>
        <w:t>cfein</w:t>
      </w:r>
      <w:r>
        <w:rPr>
          <w:rFonts w:ascii="Helvetica" w:hAnsi="Helvetica"/>
          <w:b/>
          <w:sz w:val="20"/>
          <w:u w:val="single"/>
        </w:rPr>
        <w:t>@sbc.edu</w:t>
      </w:r>
      <w:r w:rsidRPr="002323C2">
        <w:rPr>
          <w:rFonts w:ascii="Helvetica" w:hAnsi="Helvetica"/>
          <w:b/>
          <w:sz w:val="20"/>
          <w:u w:val="single"/>
        </w:rPr>
        <w:t xml:space="preserve">). </w:t>
      </w:r>
      <w:r>
        <w:rPr>
          <w:rFonts w:ascii="Helvetica" w:hAnsi="Helvetica"/>
          <w:b/>
          <w:sz w:val="20"/>
          <w:u w:val="single"/>
        </w:rPr>
        <w:t>A proposal</w:t>
      </w:r>
      <w:r w:rsidRPr="002323C2">
        <w:rPr>
          <w:rFonts w:ascii="Helvetica" w:hAnsi="Helvetica"/>
          <w:b/>
          <w:sz w:val="20"/>
          <w:u w:val="single"/>
        </w:rPr>
        <w:t xml:space="preserve"> not submitted by the </w:t>
      </w:r>
      <w:r>
        <w:rPr>
          <w:rFonts w:ascii="Helvetica" w:hAnsi="Helvetica"/>
          <w:b/>
          <w:sz w:val="20"/>
          <w:u w:val="single"/>
        </w:rPr>
        <w:t>division head</w:t>
      </w:r>
      <w:r w:rsidRPr="002323C2">
        <w:rPr>
          <w:rFonts w:ascii="Helvetica" w:hAnsi="Helvetica"/>
          <w:b/>
          <w:sz w:val="20"/>
          <w:u w:val="single"/>
        </w:rPr>
        <w:t xml:space="preserve"> require</w:t>
      </w:r>
      <w:r>
        <w:rPr>
          <w:rFonts w:ascii="Helvetica" w:hAnsi="Helvetica"/>
          <w:b/>
          <w:sz w:val="20"/>
          <w:u w:val="single"/>
        </w:rPr>
        <w:t>s</w:t>
      </w:r>
      <w:r w:rsidRPr="002323C2">
        <w:rPr>
          <w:rFonts w:ascii="Helvetica" w:hAnsi="Helvetica"/>
          <w:b/>
          <w:sz w:val="20"/>
          <w:u w:val="single"/>
        </w:rPr>
        <w:t xml:space="preserve"> a</w:t>
      </w:r>
      <w:r>
        <w:rPr>
          <w:rFonts w:ascii="Helvetica" w:hAnsi="Helvetica"/>
          <w:b/>
          <w:sz w:val="20"/>
          <w:u w:val="single"/>
        </w:rPr>
        <w:t>n email from the division head stating that the proposal has division approval. Signed paper copies are not needed.</w:t>
      </w:r>
    </w:p>
    <w:p w:rsidR="00857F08" w:rsidRDefault="00857F08" w:rsidP="00436856">
      <w:pPr>
        <w:rPr>
          <w:b/>
          <w:smallCaps/>
          <w:sz w:val="28"/>
        </w:rPr>
      </w:pPr>
    </w:p>
    <w:sectPr w:rsidR="00857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BE" w:rsidRDefault="00FC41BE" w:rsidP="009A2C8D">
      <w:r>
        <w:separator/>
      </w:r>
    </w:p>
  </w:endnote>
  <w:endnote w:type="continuationSeparator" w:id="0">
    <w:p w:rsidR="00FC41BE" w:rsidRDefault="00FC41BE" w:rsidP="009A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5E" w:rsidRDefault="00AD6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8D" w:rsidRDefault="00AD6C5E">
    <w:pPr>
      <w:pStyle w:val="Footer"/>
    </w:pPr>
    <w:r>
      <w:t xml:space="preserve">Sept. 25, </w:t>
    </w:r>
    <w: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5E" w:rsidRDefault="00AD6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BE" w:rsidRDefault="00FC41BE" w:rsidP="009A2C8D">
      <w:r>
        <w:separator/>
      </w:r>
    </w:p>
  </w:footnote>
  <w:footnote w:type="continuationSeparator" w:id="0">
    <w:p w:rsidR="00FC41BE" w:rsidRDefault="00FC41BE" w:rsidP="009A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5E" w:rsidRDefault="00AD6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5E" w:rsidRDefault="00AD6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5E" w:rsidRDefault="00AD6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C22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D5F"/>
    <w:rsid w:val="00333A11"/>
    <w:rsid w:val="00436856"/>
    <w:rsid w:val="004B28B1"/>
    <w:rsid w:val="00694716"/>
    <w:rsid w:val="00857F08"/>
    <w:rsid w:val="009A2C8D"/>
    <w:rsid w:val="00A25D3E"/>
    <w:rsid w:val="00AD6C5E"/>
    <w:rsid w:val="00F406C2"/>
    <w:rsid w:val="00F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C7DE441D-A8D1-4EAE-8AAD-F44CA67E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360"/>
        <w:tab w:val="left" w:pos="4680"/>
        <w:tab w:val="right" w:pos="9270"/>
      </w:tabs>
    </w:pPr>
    <w:rPr>
      <w:sz w:val="24"/>
    </w:rPr>
  </w:style>
  <w:style w:type="paragraph" w:styleId="Heading1">
    <w:name w:val="heading 1"/>
    <w:basedOn w:val="Normal"/>
    <w:next w:val="Normal"/>
    <w:qFormat/>
    <w:pPr>
      <w:spacing w:before="6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spacing w:before="60" w:after="60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brindenttest">
    <w:name w:val="nbrindenttest"/>
    <w:basedOn w:val="Normal"/>
    <w:next w:val="Normal"/>
    <w:pPr>
      <w:tabs>
        <w:tab w:val="clear" w:pos="4680"/>
        <w:tab w:val="clear" w:pos="9270"/>
        <w:tab w:val="right" w:pos="360"/>
        <w:tab w:val="left" w:pos="4590"/>
        <w:tab w:val="right" w:pos="9360"/>
      </w:tabs>
      <w:spacing w:before="240"/>
      <w:ind w:left="547" w:hanging="547"/>
    </w:pPr>
  </w:style>
  <w:style w:type="paragraph" w:customStyle="1" w:styleId="lettera">
    <w:name w:val="lettera"/>
    <w:basedOn w:val="Normal"/>
    <w:next w:val="Normal"/>
    <w:pPr>
      <w:tabs>
        <w:tab w:val="clear" w:pos="4680"/>
        <w:tab w:val="clear" w:pos="9270"/>
        <w:tab w:val="left" w:pos="4590"/>
        <w:tab w:val="right" w:pos="9360"/>
      </w:tabs>
      <w:ind w:left="900" w:hanging="360"/>
    </w:pPr>
  </w:style>
  <w:style w:type="paragraph" w:customStyle="1" w:styleId="letterb">
    <w:name w:val="letterb"/>
    <w:basedOn w:val="Normal"/>
    <w:next w:val="Normal"/>
    <w:pPr>
      <w:tabs>
        <w:tab w:val="clear" w:pos="4680"/>
        <w:tab w:val="clear" w:pos="9270"/>
        <w:tab w:val="left" w:pos="4590"/>
        <w:tab w:val="right" w:pos="9360"/>
      </w:tabs>
      <w:ind w:left="900" w:hanging="360"/>
    </w:pPr>
  </w:style>
  <w:style w:type="paragraph" w:customStyle="1" w:styleId="letterc">
    <w:name w:val="letterc"/>
    <w:basedOn w:val="Normal"/>
    <w:next w:val="Normal"/>
    <w:pPr>
      <w:tabs>
        <w:tab w:val="clear" w:pos="4680"/>
        <w:tab w:val="clear" w:pos="9270"/>
        <w:tab w:val="left" w:pos="4590"/>
        <w:tab w:val="right" w:pos="9360"/>
      </w:tabs>
      <w:ind w:left="900" w:hanging="360"/>
    </w:pPr>
  </w:style>
  <w:style w:type="paragraph" w:customStyle="1" w:styleId="letterd">
    <w:name w:val="letterd"/>
    <w:basedOn w:val="Normal"/>
    <w:next w:val="nbrindenttest"/>
    <w:pPr>
      <w:tabs>
        <w:tab w:val="clear" w:pos="4680"/>
        <w:tab w:val="clear" w:pos="9270"/>
        <w:tab w:val="left" w:pos="4590"/>
        <w:tab w:val="right" w:pos="9360"/>
      </w:tabs>
      <w:ind w:left="900" w:hanging="360"/>
    </w:pPr>
  </w:style>
  <w:style w:type="paragraph" w:styleId="Header">
    <w:name w:val="header"/>
    <w:basedOn w:val="Normal"/>
    <w:link w:val="HeaderChar"/>
    <w:uiPriority w:val="99"/>
    <w:unhideWhenUsed/>
    <w:rsid w:val="009A2C8D"/>
    <w:pPr>
      <w:tabs>
        <w:tab w:val="clear" w:pos="360"/>
        <w:tab w:val="clear" w:pos="927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2C8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A2C8D"/>
    <w:pPr>
      <w:tabs>
        <w:tab w:val="clear" w:pos="360"/>
        <w:tab w:val="clear" w:pos="927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2C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REQUIREMENT PROPOSAL</vt:lpstr>
    </vt:vector>
  </TitlesOfParts>
  <Company>Sweet Briar College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REQUIREMENT PROPOSAL</dc:title>
  <dc:subject/>
  <dc:creator>Network Services</dc:creator>
  <cp:keywords/>
  <dc:description/>
  <cp:lastModifiedBy>sshelton</cp:lastModifiedBy>
  <cp:revision>2</cp:revision>
  <cp:lastPrinted>1998-10-02T14:44:00Z</cp:lastPrinted>
  <dcterms:created xsi:type="dcterms:W3CDTF">2022-07-12T20:06:00Z</dcterms:created>
  <dcterms:modified xsi:type="dcterms:W3CDTF">2022-07-12T20:06:00Z</dcterms:modified>
</cp:coreProperties>
</file>